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8E" w:rsidRDefault="00E07387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Style w:val="a6"/>
          <w:rFonts w:ascii="仿宋_GB2312" w:eastAsia="仿宋_GB2312" w:hint="eastAsia"/>
          <w:color w:val="800000"/>
          <w:sz w:val="32"/>
          <w:szCs w:val="32"/>
        </w:rPr>
      </w:pPr>
      <w:r>
        <w:rPr>
          <w:rStyle w:val="a6"/>
          <w:rFonts w:ascii="仿宋_GB2312" w:eastAsia="仿宋_GB2312" w:hint="eastAsia"/>
          <w:color w:val="800000"/>
          <w:sz w:val="32"/>
          <w:szCs w:val="32"/>
        </w:rPr>
        <w:t>2016</w:t>
      </w:r>
      <w:r>
        <w:rPr>
          <w:rStyle w:val="a6"/>
          <w:rFonts w:ascii="仿宋_GB2312" w:eastAsia="仿宋_GB2312" w:hint="eastAsia"/>
          <w:color w:val="800000"/>
          <w:sz w:val="32"/>
          <w:szCs w:val="32"/>
        </w:rPr>
        <w:t>年推荐省残联表彰优秀志愿服务组织</w:t>
      </w:r>
      <w:r>
        <w:rPr>
          <w:rStyle w:val="a6"/>
          <w:rFonts w:ascii="仿宋_GB2312" w:eastAsia="仿宋_GB2312" w:hint="eastAsia"/>
          <w:color w:val="800000"/>
          <w:sz w:val="32"/>
          <w:szCs w:val="32"/>
        </w:rPr>
        <w:t>主要事迹</w:t>
      </w:r>
    </w:p>
    <w:p w:rsidR="0009209F" w:rsidRDefault="0009209F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Style w:val="a6"/>
          <w:rFonts w:ascii="仿宋_GB2312" w:eastAsia="仿宋_GB2312"/>
          <w:color w:val="800000"/>
          <w:sz w:val="32"/>
          <w:szCs w:val="32"/>
        </w:rPr>
      </w:pPr>
    </w:p>
    <w:p w:rsidR="00DE688E" w:rsidRDefault="00E07387">
      <w:pPr>
        <w:numPr>
          <w:ilvl w:val="0"/>
          <w:numId w:val="1"/>
        </w:num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龙城春晓志愿者协会</w:t>
      </w:r>
    </w:p>
    <w:p w:rsidR="00DE688E" w:rsidRDefault="00E07387">
      <w:pPr>
        <w:autoSpaceDN w:val="0"/>
        <w:rPr>
          <w:rFonts w:asciiTheme="minorEastAsia" w:hAnsiTheme="minorEastAsia" w:cstheme="minorEastAsia"/>
          <w:bCs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>龙城春晓协会</w:t>
      </w: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以健康快乐为理念，通过温情的人文关怀、系统的城市锻炼、持久的公益服务，帮助残疾人走出家门进行相适宜的户外运动</w:t>
      </w:r>
      <w:r>
        <w:rPr>
          <w:rFonts w:asciiTheme="minorEastAsia" w:hAnsiTheme="minorEastAsia" w:cstheme="minorEastAsia" w:hint="eastAsia"/>
          <w:bCs/>
          <w:color w:val="333333"/>
          <w:sz w:val="24"/>
          <w:szCs w:val="24"/>
          <w:shd w:val="clear" w:color="auto" w:fill="FFFFFF"/>
        </w:rPr>
        <w:t>。</w:t>
      </w:r>
    </w:p>
    <w:p w:rsidR="00DE688E" w:rsidRDefault="00E07387">
      <w:pPr>
        <w:autoSpaceDN w:val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Theme="minorEastAsia" w:hAnsiTheme="minorEastAsia" w:cstheme="minorEastAsia" w:hint="eastAsia"/>
          <w:bCs/>
          <w:color w:val="333333"/>
          <w:sz w:val="24"/>
          <w:szCs w:val="24"/>
          <w:shd w:val="clear" w:color="auto" w:fill="FFFFFF"/>
        </w:rPr>
        <w:t>一、</w:t>
      </w:r>
      <w:r>
        <w:rPr>
          <w:rFonts w:asciiTheme="minorEastAsia" w:hAnsiTheme="minorEastAsia" w:cstheme="minorEastAsia" w:hint="eastAsia"/>
          <w:sz w:val="24"/>
          <w:szCs w:val="24"/>
        </w:rPr>
        <w:t>带头服务群众、践行核心价值。协会自</w:t>
      </w:r>
      <w:r>
        <w:rPr>
          <w:rFonts w:asciiTheme="minorEastAsia" w:hAnsiTheme="minorEastAsia" w:cstheme="minorEastAsia" w:hint="eastAsia"/>
          <w:sz w:val="24"/>
          <w:szCs w:val="24"/>
        </w:rPr>
        <w:t>2015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月起，在红梅公园、雷锋广场举办学雷锋便民服务活动十场次，现已有小丁擦鞋班、盲人按摩队、小家电维修队等近三十支服务队参与活动。</w:t>
      </w:r>
      <w:r>
        <w:rPr>
          <w:rFonts w:asciiTheme="minorEastAsia" w:hAnsiTheme="minorEastAsia" w:cstheme="minorEastAsia" w:hint="eastAsia"/>
          <w:sz w:val="24"/>
          <w:szCs w:val="24"/>
        </w:rPr>
        <w:t>2015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月起，协会每月开办一期以不同形式的内容为主题的春晓讲堂，</w:t>
      </w:r>
      <w:r>
        <w:rPr>
          <w:rFonts w:asciiTheme="minorEastAsia" w:hAnsiTheme="minorEastAsia" w:cstheme="minorEastAsia" w:hint="eastAsia"/>
          <w:bCs/>
          <w:color w:val="333333"/>
          <w:sz w:val="24"/>
          <w:szCs w:val="24"/>
          <w:shd w:val="clear" w:color="auto" w:fill="FFFFFF"/>
        </w:rPr>
        <w:t>传递社会正能量。</w:t>
      </w:r>
    </w:p>
    <w:p w:rsidR="00DE688E" w:rsidRDefault="00E07387">
      <w:pPr>
        <w:autoSpaceDN w:val="0"/>
        <w:rPr>
          <w:rFonts w:asciiTheme="minorEastAsia" w:hAnsiTheme="minorEastAsia" w:cstheme="minorEastAsia"/>
          <w:color w:val="111111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>二、毅行常州大地，结对融入社会。协会自</w:t>
      </w:r>
      <w:r>
        <w:rPr>
          <w:rFonts w:asciiTheme="minorEastAsia" w:hAnsiTheme="minorEastAsia" w:cstheme="minorEastAsia" w:hint="eastAsia"/>
          <w:sz w:val="24"/>
          <w:szCs w:val="24"/>
        </w:rPr>
        <w:t>2015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月起，开展“我是你的眼”活动，每月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次带盲人、下肢良好的残疾人结对行走城市，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感受常州</w:t>
      </w:r>
      <w:r>
        <w:rPr>
          <w:rFonts w:asciiTheme="minorEastAsia" w:hAnsiTheme="minorEastAsia" w:cstheme="minorEastAsia" w:hint="eastAsia"/>
          <w:color w:val="111111"/>
          <w:sz w:val="24"/>
          <w:szCs w:val="24"/>
        </w:rPr>
        <w:t>的文化魅力，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同时组织志愿者成立后勤保障小组，沿途护送；参与和保障了两届全国残疾人交流会、二届“一袋牛奶的暴走”、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二届“爱遗产、走大运”等大型徒步活动，并开展盲人毅行队和协会重症康复患者结对毅行郑陆、横山桥、东青、淹城、圩塘渡口等公园，共计行程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300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多公里。</w:t>
      </w:r>
    </w:p>
    <w:p w:rsidR="00DE688E" w:rsidRDefault="00E07387">
      <w:pPr>
        <w:autoSpaceDN w:val="0"/>
        <w:rPr>
          <w:rFonts w:asciiTheme="minorEastAsia" w:hAnsiTheme="minorEastAsia" w:cstheme="minorEastAsia"/>
          <w:color w:val="111111"/>
          <w:sz w:val="24"/>
          <w:szCs w:val="24"/>
        </w:rPr>
      </w:pPr>
      <w:r>
        <w:rPr>
          <w:rFonts w:asciiTheme="minorEastAsia" w:hAnsiTheme="minorEastAsia" w:cstheme="minorEastAsia" w:hint="eastAsia"/>
          <w:color w:val="111111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color w:val="111111"/>
          <w:sz w:val="24"/>
          <w:szCs w:val="24"/>
        </w:rPr>
        <w:t>三、进行爱心编织、积小溪而成江河。协会“大众创业、万众创新”实质，</w:t>
      </w:r>
      <w:r>
        <w:rPr>
          <w:rFonts w:asciiTheme="minorEastAsia" w:hAnsiTheme="minorEastAsia" w:cstheme="minorEastAsia" w:hint="eastAsia"/>
          <w:color w:val="111111"/>
          <w:sz w:val="24"/>
          <w:szCs w:val="24"/>
        </w:rPr>
        <w:t>2015</w:t>
      </w:r>
      <w:r>
        <w:rPr>
          <w:rFonts w:asciiTheme="minorEastAsia" w:hAnsiTheme="minorEastAsia" w:cstheme="minorEastAsia" w:hint="eastAsia"/>
          <w:color w:val="111111"/>
          <w:sz w:val="24"/>
          <w:szCs w:val="24"/>
        </w:rPr>
        <w:t>年相继成立“爱心编织班”、“饰品手工班”，定期、定点开展爱心活动，对行动不方便残疾人，同时开通网上教学视频，以定期送材料上门、回收作品服务形式，助残疾人自主创业。针对爱心编织作品，组织义卖十余场（次），共筹善款</w:t>
      </w:r>
      <w:r>
        <w:rPr>
          <w:rFonts w:asciiTheme="minorEastAsia" w:hAnsiTheme="minorEastAsia" w:cstheme="minorEastAsia" w:hint="eastAsia"/>
          <w:color w:val="111111"/>
          <w:sz w:val="24"/>
          <w:szCs w:val="24"/>
        </w:rPr>
        <w:t>28151.7</w:t>
      </w:r>
      <w:r>
        <w:rPr>
          <w:rFonts w:asciiTheme="minorEastAsia" w:hAnsiTheme="minorEastAsia" w:cstheme="minorEastAsia" w:hint="eastAsia"/>
          <w:color w:val="111111"/>
          <w:sz w:val="24"/>
          <w:szCs w:val="24"/>
        </w:rPr>
        <w:t>元，全部用于助残事业。</w:t>
      </w:r>
    </w:p>
    <w:p w:rsidR="00DE688E" w:rsidRPr="0009209F" w:rsidRDefault="00E07387">
      <w:pPr>
        <w:rPr>
          <w:rFonts w:ascii="黑体" w:eastAsia="黑体" w:hAnsi="黑体" w:cs="黑体"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"D</w:instrText>
      </w:r>
      <w:r>
        <w:rPr>
          <w:rFonts w:ascii="宋体" w:hAnsi="宋体" w:cs="宋体"/>
          <w:kern w:val="0"/>
          <w:sz w:val="24"/>
        </w:rPr>
        <w:instrText>:\\</w:instrText>
      </w:r>
      <w:r>
        <w:rPr>
          <w:rFonts w:ascii="宋体" w:hAnsi="宋体" w:cs="宋体"/>
          <w:kern w:val="0"/>
          <w:sz w:val="24"/>
        </w:rPr>
        <w:instrText>我的文档</w:instrText>
      </w:r>
      <w:r>
        <w:rPr>
          <w:rFonts w:ascii="宋体" w:hAnsi="宋体" w:cs="宋体"/>
          <w:kern w:val="0"/>
          <w:sz w:val="24"/>
        </w:rPr>
        <w:instrText xml:space="preserve">\\Tencent Files\\1463533037\\Image\\C2C\\(3T_@I)EF9T@8Z5DA[}]Q[S.jpg"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"D:\\</w:instrText>
      </w:r>
      <w:r>
        <w:rPr>
          <w:rFonts w:ascii="宋体" w:hAnsi="宋体" w:cs="宋体"/>
          <w:kern w:val="0"/>
          <w:sz w:val="24"/>
        </w:rPr>
        <w:instrText>我的文档</w:instrText>
      </w:r>
      <w:r>
        <w:rPr>
          <w:rFonts w:ascii="宋体" w:hAnsi="宋体" w:cs="宋体"/>
          <w:kern w:val="0"/>
          <w:sz w:val="24"/>
        </w:rPr>
        <w:instrText xml:space="preserve">\\Tencent Files\\1463533037\\Image\\C2C\\3W~K]PJBZ1O)QDCO]4W1E94.jpg"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</w:p>
    <w:p w:rsidR="00DE688E" w:rsidRDefault="00E07387">
      <w:pPr>
        <w:numPr>
          <w:ilvl w:val="0"/>
          <w:numId w:val="1"/>
        </w:num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新北区平平残疾人车友公益协会</w:t>
      </w:r>
    </w:p>
    <w:p w:rsidR="00DE688E" w:rsidRDefault="00E07387" w:rsidP="0009209F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患有小儿麻痹症的陈志平，从最初一个“平平残疾人车友会”交流谈心的平台，逐步发展成为一个公益组织，</w:t>
      </w:r>
      <w:r>
        <w:rPr>
          <w:rFonts w:asciiTheme="minorEastAsia" w:hAnsiTheme="minorEastAsia" w:cstheme="minorEastAsia" w:hint="eastAsia"/>
          <w:sz w:val="24"/>
          <w:szCs w:val="24"/>
        </w:rPr>
        <w:t>2014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月其正式注册为“常州市新北区平平残疾人车友公益协会”。</w:t>
      </w:r>
    </w:p>
    <w:p w:rsidR="00DE688E" w:rsidRDefault="00E07387" w:rsidP="0009209F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自车友会成立以来，逐步形成自己的特色服务项目：每年的年底，以新北区为基础，定点慰问</w:t>
      </w: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～</w:t>
      </w: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个贫困残疾人家庭；每年的重阳节前往敬老院慰问孤寡老人，陪老人们度过一个愉快的节日；每年的年底，以各类形式举办车友会年会，邀请部分受助对象及部分贫困残疾人参加，与他们共迎新年；每年的</w:t>
      </w: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月份，在车友会的周年庆之际，组织车友，带领部分平时无法出门的重残人员开展自驾游</w:t>
      </w:r>
      <w:r>
        <w:rPr>
          <w:rFonts w:asciiTheme="minorEastAsia" w:hAnsiTheme="minorEastAsia" w:cstheme="minorEastAsia" w:hint="eastAsia"/>
          <w:sz w:val="24"/>
          <w:szCs w:val="24"/>
        </w:rPr>
        <w:t>，让他们走出家门，拥抱大自然。</w:t>
      </w:r>
    </w:p>
    <w:p w:rsidR="00DE688E" w:rsidRDefault="00E07387" w:rsidP="0009209F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为解决残疾人就业问题，抱着“授人以鱼不如授人以渔”的原则，协会于</w:t>
      </w:r>
      <w:r>
        <w:rPr>
          <w:rFonts w:asciiTheme="minorEastAsia" w:hAnsiTheme="minorEastAsia" w:cstheme="minorEastAsia" w:hint="eastAsia"/>
          <w:sz w:val="24"/>
          <w:szCs w:val="24"/>
        </w:rPr>
        <w:t>2015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月成立了常州市平平包装材料有限公司，生产安全帽、塑料扣件、包装材料等残疾人手工加工产品，主要安置精神、智力、肢体、视力等</w:t>
      </w: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类残疾人员工。同时将公司打造成为残疾人融入社会的途径，成为助残扶残的爱心基地，并计划依托这一基地，集合社会力量，成立一个常州残疾人爱心基金会。</w:t>
      </w:r>
    </w:p>
    <w:p w:rsidR="00DE688E" w:rsidRPr="0009209F" w:rsidRDefault="00E07387" w:rsidP="0009209F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平平残疾人车友公益协会还与天宁区肢残人协会、常州市一加青年志愿者服务队、常州市蒲公英绘本园等其他公益组织签订结对协议，加强横向联合，展开多</w:t>
      </w:r>
      <w:r>
        <w:rPr>
          <w:rFonts w:asciiTheme="minorEastAsia" w:hAnsiTheme="minorEastAsia" w:cstheme="minorEastAsia" w:hint="eastAsia"/>
          <w:sz w:val="24"/>
          <w:szCs w:val="24"/>
        </w:rPr>
        <w:t>种形式的公益活动。</w:t>
      </w:r>
      <w:bookmarkStart w:id="0" w:name="_GoBack"/>
      <w:bookmarkEnd w:id="0"/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INCLUDEPICTURE \d "C:\\Users\\clbgs1\\Documents\\Tencent Files\\330557273\\Image\\C2C\\)%YZW(SJ[0$(_7S689R`FS6.jpg"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>INCLUDEPICTURE \d "C:\\Users\\clbgs1\\Documents\\Tencent Files\\330557273\\Image\\C2C\\IP8]NS_F{S5{2VJMWCS</w:instrText>
      </w:r>
      <w:r>
        <w:rPr>
          <w:rFonts w:ascii="宋体" w:hAnsi="宋体" w:cs="宋体"/>
          <w:kern w:val="0"/>
          <w:sz w:val="24"/>
        </w:rPr>
        <w:instrText xml:space="preserve">]HBY.jpg"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</w:p>
    <w:p w:rsidR="00DE688E" w:rsidRDefault="00E07387">
      <w:pPr>
        <w:numPr>
          <w:ilvl w:val="0"/>
          <w:numId w:val="1"/>
        </w:num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武进区同心助残驿站</w:t>
      </w:r>
    </w:p>
    <w:p w:rsidR="00DE688E" w:rsidRDefault="00E07387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常州市武进区同心助残驿站是由武进区委统战部主管，九三学社武进支社、民革武进基层委员会、致公党武进基层委员会共建的社会公益组织。</w:t>
      </w:r>
    </w:p>
    <w:p w:rsidR="00DE688E" w:rsidRDefault="00E07387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驿站建立之初，就从结对残疾困难家庭实际出发，设计了两类帮扶方式，即物质关怀和心灵关怀，给结对户提供一定额度的经济资助和物质资助，每月一次专业的心理抚慰，增强结对户融入社会的意愿，提高结对户生活质量。从去年</w:t>
      </w:r>
      <w:r>
        <w:rPr>
          <w:rFonts w:asciiTheme="minorEastAsia" w:hAnsiTheme="minorEastAsia" w:cstheme="minorEastAsia" w:hint="eastAsia"/>
          <w:sz w:val="24"/>
          <w:szCs w:val="24"/>
        </w:rPr>
        <w:t>9</w:t>
      </w:r>
      <w:r>
        <w:rPr>
          <w:rFonts w:asciiTheme="minorEastAsia" w:hAnsiTheme="minorEastAsia" w:cstheme="minorEastAsia" w:hint="eastAsia"/>
          <w:sz w:val="24"/>
          <w:szCs w:val="24"/>
        </w:rPr>
        <w:t>月以来，驿站已有效帮助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户结对户孩子有效就业，帮助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户结对家庭选择创业方式，今年“同心助残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与爱同行”大型义拍日活动中，驿站与光大银行签订金融合作协议为结对户提供免抵押、免担保的小额创业贷款。</w:t>
      </w:r>
    </w:p>
    <w:p w:rsidR="00DE688E" w:rsidRDefault="00E07387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该驿站成立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年多来，用官网、微博、微信公开驿站信息，用物质关怀、心灵关怀、增值关怀赢得民主党派成员、社会爱心人士和组织、公益创投机构与政府机构的信赖，截至目前已收到各类善款</w:t>
      </w:r>
      <w:r>
        <w:rPr>
          <w:rFonts w:asciiTheme="minorEastAsia" w:hAnsiTheme="minorEastAsia" w:cstheme="minorEastAsia" w:hint="eastAsia"/>
          <w:sz w:val="24"/>
          <w:szCs w:val="24"/>
        </w:rPr>
        <w:t>85</w:t>
      </w:r>
      <w:r>
        <w:rPr>
          <w:rFonts w:asciiTheme="minorEastAsia" w:hAnsiTheme="minorEastAsia" w:cstheme="minorEastAsia" w:hint="eastAsia"/>
          <w:sz w:val="24"/>
          <w:szCs w:val="24"/>
        </w:rPr>
        <w:t>万元，结对帮扶</w:t>
      </w:r>
      <w:r>
        <w:rPr>
          <w:rFonts w:asciiTheme="minorEastAsia" w:hAnsiTheme="minorEastAsia" w:cstheme="minorEastAsia" w:hint="eastAsia"/>
          <w:sz w:val="24"/>
          <w:szCs w:val="24"/>
        </w:rPr>
        <w:t>22</w:t>
      </w:r>
      <w:r>
        <w:rPr>
          <w:rFonts w:asciiTheme="minorEastAsia" w:hAnsiTheme="minorEastAsia" w:cstheme="minorEastAsia" w:hint="eastAsia"/>
          <w:sz w:val="24"/>
          <w:szCs w:val="24"/>
        </w:rPr>
        <w:t>户残疾困难家庭。</w:t>
      </w:r>
    </w:p>
    <w:p w:rsidR="00DE688E" w:rsidRDefault="00E07387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今年以来，武进同心助残驿被《中国社会报》、《人民政协报》、《中华英才》、《团结报》、《中国社会组织》等国家级媒体报道</w:t>
      </w:r>
      <w:r>
        <w:rPr>
          <w:rFonts w:ascii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次，被省、市媒体报道</w:t>
      </w:r>
      <w:r>
        <w:rPr>
          <w:rFonts w:asciiTheme="minorEastAsia" w:hAnsiTheme="minorEastAsia" w:cstheme="minorEastAsia" w:hint="eastAsia"/>
          <w:sz w:val="24"/>
          <w:szCs w:val="24"/>
        </w:rPr>
        <w:t>29</w:t>
      </w:r>
      <w:r>
        <w:rPr>
          <w:rFonts w:asciiTheme="minorEastAsia" w:hAnsiTheme="minorEastAsia" w:cstheme="minorEastAsia" w:hint="eastAsia"/>
          <w:sz w:val="24"/>
          <w:szCs w:val="24"/>
        </w:rPr>
        <w:t>次。新华网、中新网、人民网、光明网、中国网、东方网、江苏网、南粤网、大河网等主流网媒都曾报道或转载过驿站新闻。</w:t>
      </w:r>
    </w:p>
    <w:p w:rsidR="00DE688E" w:rsidRDefault="00E07387" w:rsidP="0009209F">
      <w:pPr>
        <w:spacing w:line="500" w:lineRule="exact"/>
        <w:ind w:firstLineChars="200" w:firstLine="420"/>
        <w:rPr>
          <w:rFonts w:ascii="黑体" w:eastAsia="黑体" w:hAnsi="黑体" w:cs="黑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6761480</wp:posOffset>
            </wp:positionV>
            <wp:extent cx="1887220" cy="1258570"/>
            <wp:effectExtent l="0" t="0" r="17780" b="17780"/>
            <wp:wrapNone/>
            <wp:docPr id="8" name="图片 4" descr="会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会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6609080</wp:posOffset>
            </wp:positionV>
            <wp:extent cx="1887220" cy="1258570"/>
            <wp:effectExtent l="0" t="0" r="17780" b="17780"/>
            <wp:wrapNone/>
            <wp:docPr id="6" name="图片 2" descr="会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会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6609080</wp:posOffset>
            </wp:positionV>
            <wp:extent cx="1887220" cy="1258570"/>
            <wp:effectExtent l="0" t="0" r="17780" b="17780"/>
            <wp:wrapNone/>
            <wp:docPr id="7" name="图片 3" descr="会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会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E688E" w:rsidRDefault="00DE688E">
      <w:pPr>
        <w:rPr>
          <w:rFonts w:ascii="宋体" w:hAnsi="宋体" w:cs="宋体"/>
          <w:kern w:val="0"/>
          <w:sz w:val="24"/>
        </w:rPr>
      </w:pPr>
    </w:p>
    <w:sectPr w:rsidR="00DE688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87" w:rsidRDefault="00E07387">
      <w:r>
        <w:separator/>
      </w:r>
    </w:p>
  </w:endnote>
  <w:endnote w:type="continuationSeparator" w:id="0">
    <w:p w:rsidR="00E07387" w:rsidRDefault="00E0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8E" w:rsidRDefault="00E073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88E" w:rsidRDefault="00E07387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9209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zcBgMAAM4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" filled="f" fillcolor="white [3201]" stroked="f" strokeweight=".5pt">
              <v:textbox style="mso-fit-shape-to-text:t" inset="0,0,0,0">
                <w:txbxContent>
                  <w:p w:rsidR="00DE688E" w:rsidRDefault="00E07387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9209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87" w:rsidRDefault="00E07387">
      <w:r>
        <w:separator/>
      </w:r>
    </w:p>
  </w:footnote>
  <w:footnote w:type="continuationSeparator" w:id="0">
    <w:p w:rsidR="00E07387" w:rsidRDefault="00E0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48CD"/>
    <w:multiLevelType w:val="singleLevel"/>
    <w:tmpl w:val="580848C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8E"/>
    <w:rsid w:val="0009209F"/>
    <w:rsid w:val="00DE688E"/>
    <w:rsid w:val="00E07387"/>
    <w:rsid w:val="4D1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</w:style>
  <w:style w:type="paragraph" w:styleId="a8">
    <w:name w:val="Balloon Text"/>
    <w:basedOn w:val="a"/>
    <w:link w:val="Char"/>
    <w:rsid w:val="0009209F"/>
    <w:rPr>
      <w:sz w:val="18"/>
      <w:szCs w:val="18"/>
    </w:rPr>
  </w:style>
  <w:style w:type="character" w:customStyle="1" w:styleId="Char">
    <w:name w:val="批注框文本 Char"/>
    <w:basedOn w:val="a0"/>
    <w:link w:val="a8"/>
    <w:rsid w:val="000920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</w:style>
  <w:style w:type="paragraph" w:styleId="a8">
    <w:name w:val="Balloon Text"/>
    <w:basedOn w:val="a"/>
    <w:link w:val="Char"/>
    <w:rsid w:val="0009209F"/>
    <w:rPr>
      <w:sz w:val="18"/>
      <w:szCs w:val="18"/>
    </w:rPr>
  </w:style>
  <w:style w:type="character" w:customStyle="1" w:styleId="Char">
    <w:name w:val="批注框文本 Char"/>
    <w:basedOn w:val="a0"/>
    <w:link w:val="a8"/>
    <w:rsid w:val="000920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clbgs1</dc:creator>
  <cp:lastModifiedBy>姚 婷</cp:lastModifiedBy>
  <cp:revision>1</cp:revision>
  <dcterms:created xsi:type="dcterms:W3CDTF">2014-10-29T12:08:00Z</dcterms:created>
  <dcterms:modified xsi:type="dcterms:W3CDTF">2016-10-20T06:27:00Z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